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BD337" w14:textId="77777777" w:rsidR="00567923" w:rsidRPr="004D074C" w:rsidRDefault="004B568C">
      <w:pPr>
        <w:spacing w:after="0" w:line="240" w:lineRule="auto"/>
        <w:ind w:left="-1" w:right="55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4D074C">
        <w:rPr>
          <w:rFonts w:ascii="Times New Roman" w:eastAsia="Times New Roman" w:hAnsi="Times New Roman" w:cs="Times New Roman"/>
          <w:b/>
          <w:bCs/>
          <w:spacing w:val="-2"/>
          <w:sz w:val="22"/>
        </w:rPr>
        <w:t>AVVISO</w:t>
      </w:r>
    </w:p>
    <w:p w14:paraId="2612B7EE" w14:textId="77777777" w:rsidR="00567923" w:rsidRDefault="00567923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726DBDC" w14:textId="1BD3C199" w:rsidR="00567923" w:rsidRDefault="004B568C">
      <w:pPr>
        <w:spacing w:before="1" w:after="0" w:line="240" w:lineRule="auto"/>
        <w:ind w:left="1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OGGETTO: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Interpello</w:t>
      </w:r>
      <w:r>
        <w:rPr>
          <w:rFonts w:ascii="Times New Roman" w:eastAsia="Times New Roman" w:hAnsi="Times New Roman" w:cs="Times New Roman"/>
          <w:spacing w:val="-7"/>
          <w:sz w:val="22"/>
        </w:rPr>
        <w:t xml:space="preserve"> </w:t>
      </w:r>
      <w:r w:rsidR="00DB7FEA">
        <w:rPr>
          <w:rFonts w:ascii="Times New Roman" w:eastAsia="Times New Roman" w:hAnsi="Times New Roman" w:cs="Times New Roman"/>
          <w:sz w:val="22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2025/26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seguito</w:t>
      </w:r>
      <w:r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di</w:t>
      </w:r>
      <w:r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esaurimento</w:t>
      </w:r>
      <w:r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delle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graduatorie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d’Istituto</w:t>
      </w:r>
    </w:p>
    <w:p w14:paraId="68CD5BD0" w14:textId="77777777" w:rsidR="00567923" w:rsidRDefault="00567923">
      <w:pPr>
        <w:spacing w:before="2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2948330D" w14:textId="77777777" w:rsidR="00567923" w:rsidRDefault="004B568C">
      <w:pPr>
        <w:spacing w:after="0" w:line="240" w:lineRule="auto"/>
        <w:ind w:left="-1" w:right="54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IL</w:t>
      </w:r>
      <w:r>
        <w:rPr>
          <w:rFonts w:ascii="Times New Roman" w:eastAsia="Times New Roman" w:hAnsi="Times New Roman" w:cs="Times New Roman"/>
          <w:b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DIRIGENTE</w:t>
      </w:r>
      <w:r>
        <w:rPr>
          <w:rFonts w:ascii="Times New Roman" w:eastAsia="Times New Roman" w:hAnsi="Times New Roman" w:cs="Times New Roman"/>
          <w:b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2"/>
        </w:rPr>
        <w:t>SCOLASTICO</w:t>
      </w:r>
    </w:p>
    <w:p w14:paraId="51DB3032" w14:textId="77777777" w:rsidR="00567923" w:rsidRDefault="00567923">
      <w:pPr>
        <w:spacing w:before="34"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60D4CA06" w14:textId="77777777" w:rsidR="00567923" w:rsidRDefault="004B568C">
      <w:pPr>
        <w:spacing w:before="1" w:after="0" w:line="252" w:lineRule="auto"/>
        <w:ind w:left="1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VISTA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l’O.M.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88/2024</w:t>
      </w:r>
      <w:r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ed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</w:t>
      </w:r>
      <w:r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particolare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l’art.</w:t>
      </w:r>
      <w:r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13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c.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2"/>
        </w:rPr>
        <w:t>23;</w:t>
      </w:r>
    </w:p>
    <w:p w14:paraId="5E573C8B" w14:textId="2661273B" w:rsidR="00567923" w:rsidRDefault="004B568C">
      <w:pPr>
        <w:spacing w:after="0" w:line="240" w:lineRule="auto"/>
        <w:ind w:left="140" w:right="225"/>
        <w:rPr>
          <w:rFonts w:ascii="Times New Roman" w:eastAsia="Times New Roman" w:hAnsi="Times New Roman" w:cs="Times New Roman"/>
          <w:spacing w:val="40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CONSIDERATO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che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risultano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esaurite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le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GPS,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le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graduatorie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dello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scrivente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Istituto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</w:p>
    <w:p w14:paraId="1A88B232" w14:textId="77777777" w:rsidR="00C2038E" w:rsidRPr="005F6D37" w:rsidRDefault="00C2038E">
      <w:pPr>
        <w:spacing w:after="0" w:line="240" w:lineRule="auto"/>
        <w:ind w:left="140" w:right="225"/>
        <w:rPr>
          <w:rFonts w:ascii="Times New Roman" w:eastAsia="Times New Roman" w:hAnsi="Times New Roman" w:cs="Times New Roman"/>
          <w:strike/>
          <w:sz w:val="22"/>
        </w:rPr>
      </w:pPr>
    </w:p>
    <w:p w14:paraId="53BA7DB5" w14:textId="77777777" w:rsidR="00567923" w:rsidRDefault="004B568C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EMETTE</w:t>
      </w:r>
    </w:p>
    <w:p w14:paraId="03CEC298" w14:textId="77777777" w:rsidR="00C2038E" w:rsidRDefault="00C2038E">
      <w:pPr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spacing w:val="-2"/>
          <w:sz w:val="22"/>
        </w:rPr>
      </w:pPr>
    </w:p>
    <w:p w14:paraId="34756118" w14:textId="77777777" w:rsidR="00567923" w:rsidRDefault="004B568C">
      <w:pPr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pacing w:val="-2"/>
          <w:sz w:val="22"/>
        </w:rPr>
        <w:t>Avviso per l'individuazione e il reclutamento di personale docente per il conferimento di:</w:t>
      </w:r>
    </w:p>
    <w:p w14:paraId="161AB57B" w14:textId="552CA8CE" w:rsidR="00567923" w:rsidRDefault="004B568C">
      <w:pPr>
        <w:spacing w:before="251" w:after="0" w:line="240" w:lineRule="auto"/>
        <w:ind w:left="140" w:right="139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N.</w:t>
      </w:r>
      <w:r w:rsidR="00810467" w:rsidRPr="00C2038E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="004D074C" w:rsidRPr="00C2038E">
        <w:rPr>
          <w:rFonts w:ascii="Times New Roman" w:eastAsia="Times New Roman" w:hAnsi="Times New Roman" w:cs="Times New Roman"/>
          <w:b/>
          <w:bCs/>
          <w:sz w:val="22"/>
        </w:rPr>
        <w:t>1</w:t>
      </w:r>
      <w:r w:rsidR="00810467">
        <w:rPr>
          <w:rFonts w:ascii="Times New Roman" w:eastAsia="Times New Roman" w:hAnsi="Times New Roman" w:cs="Times New Roman"/>
          <w:color w:val="FF0000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 xml:space="preserve">POSTO </w:t>
      </w:r>
      <w:r w:rsidR="004D074C" w:rsidRPr="00C2038E">
        <w:rPr>
          <w:rFonts w:ascii="Times New Roman" w:eastAsia="Times New Roman" w:hAnsi="Times New Roman" w:cs="Times New Roman"/>
          <w:b/>
          <w:bCs/>
          <w:sz w:val="22"/>
        </w:rPr>
        <w:t>DOCENTE DI SOSTEGNO</w:t>
      </w:r>
      <w:r w:rsidR="00935E5A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 xml:space="preserve">– SCUOLA </w:t>
      </w:r>
      <w:r w:rsidR="004F1633">
        <w:rPr>
          <w:rFonts w:ascii="Times New Roman" w:eastAsia="Times New Roman" w:hAnsi="Times New Roman" w:cs="Times New Roman"/>
          <w:b/>
          <w:bCs/>
          <w:sz w:val="22"/>
        </w:rPr>
        <w:t>INFANZIA</w:t>
      </w:r>
      <w:r w:rsidR="00935E5A">
        <w:rPr>
          <w:rFonts w:ascii="Times New Roman" w:eastAsia="Times New Roman" w:hAnsi="Times New Roman" w:cs="Times New Roman"/>
          <w:b/>
          <w:bCs/>
          <w:sz w:val="22"/>
        </w:rPr>
        <w:t xml:space="preserve"> di San Martino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DB7FEA">
        <w:rPr>
          <w:rFonts w:ascii="Times New Roman" w:eastAsia="Times New Roman" w:hAnsi="Times New Roman" w:cs="Times New Roman"/>
          <w:sz w:val="22"/>
        </w:rPr>
        <w:t>–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DB7FEA">
        <w:rPr>
          <w:rFonts w:ascii="Times New Roman" w:eastAsia="Times New Roman" w:hAnsi="Times New Roman" w:cs="Times New Roman"/>
          <w:sz w:val="22"/>
        </w:rPr>
        <w:t xml:space="preserve">n. </w:t>
      </w:r>
      <w:r w:rsidR="00935E5A">
        <w:rPr>
          <w:rFonts w:ascii="Times New Roman" w:eastAsia="Times New Roman" w:hAnsi="Times New Roman" w:cs="Times New Roman"/>
          <w:sz w:val="22"/>
        </w:rPr>
        <w:t>25</w:t>
      </w:r>
      <w:r w:rsidR="00DB7FEA">
        <w:rPr>
          <w:rFonts w:ascii="Times New Roman" w:eastAsia="Times New Roman" w:hAnsi="Times New Roman" w:cs="Times New Roman"/>
          <w:sz w:val="22"/>
        </w:rPr>
        <w:t xml:space="preserve"> ore </w:t>
      </w:r>
      <w:r>
        <w:rPr>
          <w:rFonts w:ascii="Times New Roman" w:eastAsia="Times New Roman" w:hAnsi="Times New Roman" w:cs="Times New Roman"/>
          <w:sz w:val="22"/>
        </w:rPr>
        <w:t xml:space="preserve">SETTIMANALI </w:t>
      </w:r>
      <w:r w:rsidR="00935E5A">
        <w:rPr>
          <w:rFonts w:ascii="Times New Roman" w:eastAsia="Times New Roman" w:hAnsi="Times New Roman" w:cs="Times New Roman"/>
          <w:b/>
          <w:bCs/>
          <w:sz w:val="22"/>
        </w:rPr>
        <w:t>dal 13/04/2026 al 15/04/2026</w:t>
      </w:r>
    </w:p>
    <w:p w14:paraId="19B0E868" w14:textId="1E51017A" w:rsidR="00567923" w:rsidRDefault="00810467" w:rsidP="00810467">
      <w:pPr>
        <w:spacing w:before="253" w:after="0" w:line="240" w:lineRule="auto"/>
        <w:ind w:left="140" w:right="141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Questa Istituzione scolastica, ai sensi dell’art. 13, comma 23 dell’O.M. n. 88/2024 e tenuto conto delle esigenze di celerità espresse dall’art. 11, comma 4 dell’Ordinanza citata, deve provvedere nel corso del corrente anno scolastico 2025/26, al reperimento di candidati disponibili ad accettare supplenze di durata e orario variabile, nei plessi dell’istituzione scolastica stessa.</w:t>
      </w:r>
    </w:p>
    <w:p w14:paraId="32D0A484" w14:textId="039744AC" w:rsidR="00567923" w:rsidRDefault="004B568C">
      <w:pPr>
        <w:spacing w:before="252" w:after="0" w:line="240" w:lineRule="auto"/>
        <w:ind w:left="140" w:right="225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Tutti</w:t>
      </w:r>
      <w:r>
        <w:rPr>
          <w:rFonts w:ascii="Times New Roman" w:eastAsia="Times New Roman" w:hAnsi="Times New Roman" w:cs="Times New Roman"/>
          <w:spacing w:val="-1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gli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interessati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sono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tenuti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rispondere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entro</w:t>
      </w:r>
      <w:r w:rsidRPr="00C2038E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e</w:t>
      </w:r>
      <w:r w:rsidRPr="00C2038E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non</w:t>
      </w:r>
      <w:r w:rsidRPr="00C2038E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oltre</w:t>
      </w:r>
      <w:r w:rsidRPr="00C2038E">
        <w:rPr>
          <w:rFonts w:ascii="Times New Roman" w:eastAsia="Times New Roman" w:hAnsi="Times New Roman" w:cs="Times New Roman"/>
          <w:b/>
          <w:bCs/>
          <w:spacing w:val="-4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le</w:t>
      </w:r>
      <w:r w:rsidRPr="00C2038E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 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>ore</w:t>
      </w:r>
      <w:r w:rsidRPr="00C2038E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 </w:t>
      </w:r>
      <w:r w:rsidR="00935E5A">
        <w:rPr>
          <w:rFonts w:ascii="Times New Roman" w:eastAsia="Times New Roman" w:hAnsi="Times New Roman" w:cs="Times New Roman"/>
          <w:b/>
          <w:bCs/>
          <w:sz w:val="22"/>
        </w:rPr>
        <w:t>12</w:t>
      </w:r>
      <w:r w:rsidR="004F1633">
        <w:rPr>
          <w:rFonts w:ascii="Times New Roman" w:eastAsia="Times New Roman" w:hAnsi="Times New Roman" w:cs="Times New Roman"/>
          <w:b/>
          <w:bCs/>
          <w:sz w:val="22"/>
        </w:rPr>
        <w:t>.00</w:t>
      </w:r>
      <w:r w:rsidRPr="00C2038E">
        <w:rPr>
          <w:rFonts w:ascii="Times New Roman" w:eastAsia="Times New Roman" w:hAnsi="Times New Roman" w:cs="Times New Roman"/>
          <w:b/>
          <w:bCs/>
          <w:sz w:val="22"/>
        </w:rPr>
        <w:t xml:space="preserve"> del </w:t>
      </w:r>
      <w:r w:rsidR="00935E5A">
        <w:rPr>
          <w:rFonts w:ascii="Times New Roman" w:eastAsia="Times New Roman" w:hAnsi="Times New Roman" w:cs="Times New Roman"/>
          <w:b/>
          <w:bCs/>
          <w:sz w:val="22"/>
        </w:rPr>
        <w:t>08/04/2026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</w:rPr>
        <w:t xml:space="preserve"> unitamente al proprio curriculum e a una copia di un documento di identità.</w:t>
      </w:r>
    </w:p>
    <w:p w14:paraId="0944216A" w14:textId="77777777" w:rsidR="00567923" w:rsidRDefault="00567923">
      <w:pPr>
        <w:spacing w:before="26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5C2A199" w14:textId="77777777" w:rsidR="00567923" w:rsidRDefault="004B568C">
      <w:pPr>
        <w:spacing w:after="0" w:line="240" w:lineRule="auto"/>
        <w:ind w:left="140" w:right="203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 ogni caso, i riscontri agli avvisi devono contenere tutte le dichiarazioni necessarie, rese in autocertificazione ai sensi del D.P.R. n. 445/2000, per consentire la verifica dei suddetti requisiti.</w:t>
      </w:r>
    </w:p>
    <w:p w14:paraId="66BE2600" w14:textId="77777777" w:rsidR="00567923" w:rsidRDefault="00567923">
      <w:pPr>
        <w:spacing w:before="29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27C4A96A" w14:textId="77777777" w:rsidR="00567923" w:rsidRDefault="004B568C">
      <w:pPr>
        <w:spacing w:after="0" w:line="240" w:lineRule="auto"/>
        <w:ind w:left="140" w:right="202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La supplenza sarà conferita agli aspiranti che avranno presentato domanda nei termini indicati, secondo il seguente ordine di priorità:</w:t>
      </w:r>
    </w:p>
    <w:p w14:paraId="3EA41210" w14:textId="77777777" w:rsidR="00567923" w:rsidRDefault="004B568C">
      <w:pPr>
        <w:spacing w:before="252" w:after="0" w:line="240" w:lineRule="auto"/>
        <w:ind w:left="140"/>
        <w:jc w:val="both"/>
        <w:rPr>
          <w:rFonts w:ascii="Times New Roman" w:eastAsia="Times New Roman" w:hAnsi="Times New Roman" w:cs="Times New Roman"/>
          <w:spacing w:val="-2"/>
          <w:sz w:val="22"/>
          <w:u w:val="single"/>
        </w:rPr>
      </w:pPr>
      <w:r>
        <w:rPr>
          <w:rFonts w:ascii="Times New Roman" w:eastAsia="Times New Roman" w:hAnsi="Times New Roman" w:cs="Times New Roman"/>
          <w:sz w:val="22"/>
          <w:u w:val="single"/>
        </w:rPr>
        <w:t>Per</w:t>
      </w:r>
      <w:r>
        <w:rPr>
          <w:rFonts w:ascii="Times New Roman" w:eastAsia="Times New Roman" w:hAnsi="Times New Roman" w:cs="Times New Roman"/>
          <w:spacing w:val="-1"/>
          <w:sz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/>
        </w:rPr>
        <w:t>i</w:t>
      </w:r>
      <w:r>
        <w:rPr>
          <w:rFonts w:ascii="Times New Roman" w:eastAsia="Times New Roman" w:hAnsi="Times New Roman" w:cs="Times New Roman"/>
          <w:spacing w:val="-3"/>
          <w:sz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u w:val="single"/>
        </w:rPr>
        <w:t>posti</w:t>
      </w:r>
      <w:r>
        <w:rPr>
          <w:rFonts w:ascii="Times New Roman" w:eastAsia="Times New Roman" w:hAnsi="Times New Roman" w:cs="Times New Roman"/>
          <w:spacing w:val="-2"/>
          <w:sz w:val="22"/>
          <w:u w:val="single"/>
        </w:rPr>
        <w:t xml:space="preserve"> di sostegno</w:t>
      </w:r>
    </w:p>
    <w:p w14:paraId="3755BF63" w14:textId="1F61BA5A" w:rsidR="00567923" w:rsidRP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pacing w:val="-2"/>
          <w:sz w:val="22"/>
        </w:rPr>
        <w:t>Conseguimento della specializzazione per le attività di sostegno didattico agli alunni con disabilità</w:t>
      </w:r>
    </w:p>
    <w:p w14:paraId="545AB841" w14:textId="77777777" w:rsidR="00810467" w:rsidRP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pacing w:val="-2"/>
          <w:sz w:val="22"/>
        </w:rPr>
        <w:t>Frequenza Corso di formazione per il conseguimento della specializzazione per le attività di sostegno didattico agli alunni con disabilità</w:t>
      </w:r>
    </w:p>
    <w:p w14:paraId="7C05D9AB" w14:textId="77777777" w:rsidR="00810467" w:rsidRP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Possesso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della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laurea</w:t>
      </w:r>
      <w:r w:rsidRPr="00810467"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in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Scienze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della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>formazione;</w:t>
      </w:r>
    </w:p>
    <w:p w14:paraId="6564CDD2" w14:textId="77777777" w:rsid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Iscrizione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al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terzo,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quarto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o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quinto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anno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del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corso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di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laurea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in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Scienze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della</w:t>
      </w:r>
      <w:r w:rsidRPr="00810467"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Formazione Primaria, avendo già conseguito almeno 80 CFU;</w:t>
      </w:r>
    </w:p>
    <w:p w14:paraId="672A21A1" w14:textId="77777777" w:rsid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Laurea Magistrale o V.O. in psicologia, pedagogia, scienze dell’educazione e/o formazione o discipline affini;</w:t>
      </w:r>
    </w:p>
    <w:p w14:paraId="0BA044C9" w14:textId="77777777" w:rsidR="00810467" w:rsidRP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Laurea</w:t>
      </w:r>
      <w:r w:rsidRPr="00810467">
        <w:rPr>
          <w:rFonts w:ascii="Times New Roman" w:eastAsia="Times New Roman" w:hAnsi="Times New Roman" w:cs="Times New Roman"/>
          <w:spacing w:val="-8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Triennale</w:t>
      </w:r>
      <w:r w:rsidRPr="00810467"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in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psicologia,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pedagogia,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scienze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dell’educazione</w:t>
      </w:r>
      <w:r w:rsidRPr="00810467"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e/o</w:t>
      </w:r>
      <w:r w:rsidRPr="00810467">
        <w:rPr>
          <w:rFonts w:ascii="Times New Roman" w:eastAsia="Times New Roman" w:hAnsi="Times New Roman" w:cs="Times New Roman"/>
          <w:spacing w:val="-7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formazione</w:t>
      </w:r>
      <w:r w:rsidRPr="00810467"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discipline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>affini</w:t>
      </w:r>
    </w:p>
    <w:p w14:paraId="484AF203" w14:textId="77777777" w:rsid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Possesso del diploma magistrale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conseguito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entro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l’a.s.2001/2002, al</w:t>
      </w:r>
      <w:r w:rsidRPr="00810467">
        <w:rPr>
          <w:rFonts w:ascii="Times New Roman" w:eastAsia="Times New Roman" w:hAnsi="Times New Roman" w:cs="Times New Roman"/>
          <w:spacing w:val="-1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termine dei</w:t>
      </w:r>
      <w:r w:rsidRPr="00810467">
        <w:rPr>
          <w:rFonts w:ascii="Times New Roman" w:eastAsia="Times New Roman" w:hAnsi="Times New Roman" w:cs="Times New Roman"/>
          <w:spacing w:val="-1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corsi quadriennali e quinquennali sperimentali dell’istituto Magistrale, iniziati entro l’anno scolastico 1997/1998, incluso il titolo di diploma di sperimentazione ad indirizzo linguistico di cui alla C.M. 11/02/1991, n. 27;</w:t>
      </w:r>
    </w:p>
    <w:p w14:paraId="744C536A" w14:textId="5A995B28" w:rsidR="00567923" w:rsidRPr="00810467" w:rsidRDefault="004B568C" w:rsidP="00810467">
      <w:pPr>
        <w:pStyle w:val="Paragrafoelenco"/>
        <w:numPr>
          <w:ilvl w:val="0"/>
          <w:numId w:val="6"/>
        </w:numPr>
        <w:spacing w:before="252"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10467">
        <w:rPr>
          <w:rFonts w:ascii="Times New Roman" w:eastAsia="Times New Roman" w:hAnsi="Times New Roman" w:cs="Times New Roman"/>
          <w:sz w:val="22"/>
        </w:rPr>
        <w:t>Possesso</w:t>
      </w:r>
      <w:r w:rsidRPr="00810467">
        <w:rPr>
          <w:rFonts w:ascii="Times New Roman" w:eastAsia="Times New Roman" w:hAnsi="Times New Roman" w:cs="Times New Roman"/>
          <w:spacing w:val="-7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di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altri</w:t>
      </w:r>
      <w:r w:rsidRPr="00810467"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titoli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di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studio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affini</w:t>
      </w:r>
      <w:r w:rsidRPr="00810467">
        <w:rPr>
          <w:rFonts w:ascii="Times New Roman" w:eastAsia="Times New Roman" w:hAnsi="Times New Roman" w:cs="Times New Roman"/>
          <w:spacing w:val="-7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al</w:t>
      </w:r>
      <w:r w:rsidRPr="00810467"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posto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relativo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all’area</w:t>
      </w:r>
      <w:r w:rsidRPr="00810467"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di</w:t>
      </w:r>
      <w:r w:rsidRPr="00810467">
        <w:rPr>
          <w:rFonts w:ascii="Times New Roman" w:eastAsia="Times New Roman" w:hAnsi="Times New Roman" w:cs="Times New Roman"/>
          <w:spacing w:val="-3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z w:val="22"/>
        </w:rPr>
        <w:t>insegnamento</w:t>
      </w:r>
      <w:r w:rsidRPr="00810467"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 w:rsidRPr="00810467">
        <w:rPr>
          <w:rFonts w:ascii="Times New Roman" w:eastAsia="Times New Roman" w:hAnsi="Times New Roman" w:cs="Times New Roman"/>
          <w:spacing w:val="-2"/>
          <w:sz w:val="22"/>
        </w:rPr>
        <w:t>richiesta;</w:t>
      </w:r>
    </w:p>
    <w:p w14:paraId="2F28EE10" w14:textId="77777777" w:rsidR="00567923" w:rsidRDefault="00567923">
      <w:pPr>
        <w:spacing w:before="123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041ACA9" w14:textId="7E333DD2" w:rsidR="00567923" w:rsidRDefault="004B568C">
      <w:pPr>
        <w:spacing w:after="0" w:line="240" w:lineRule="auto"/>
        <w:ind w:left="1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pacing w:val="-2"/>
          <w:sz w:val="22"/>
        </w:rPr>
        <w:t>Daranno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altresì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preferenza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l’aver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prestato</w:t>
      </w:r>
      <w:r>
        <w:rPr>
          <w:rFonts w:ascii="Times New Roman" w:eastAsia="Times New Roman" w:hAnsi="Times New Roman" w:cs="Times New Roman"/>
          <w:spacing w:val="-4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servizio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nella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medesima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tipologia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d’insegnamento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 xml:space="preserve">presso </w:t>
      </w:r>
      <w:r>
        <w:rPr>
          <w:rFonts w:ascii="Times New Roman" w:eastAsia="Times New Roman" w:hAnsi="Times New Roman" w:cs="Times New Roman"/>
          <w:sz w:val="22"/>
        </w:rPr>
        <w:t>altra Istituzione Scolastica e/o presso Codesta Istituzione.</w:t>
      </w:r>
    </w:p>
    <w:p w14:paraId="3E3FA788" w14:textId="6DB8EBC7" w:rsidR="00567923" w:rsidRDefault="00DB7FEA" w:rsidP="00DB7FEA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Arial MT" w:eastAsia="Arial MT" w:hAnsi="Arial MT" w:cs="Arial MT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Non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è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consentito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partecipare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alla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procedura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a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coloro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che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sono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già</w:t>
      </w:r>
      <w:r w:rsidR="004B568C">
        <w:rPr>
          <w:rFonts w:ascii="Times New Roman" w:eastAsia="Times New Roman" w:hAnsi="Times New Roman" w:cs="Times New Roman"/>
          <w:b/>
          <w:spacing w:val="-2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stati</w:t>
      </w:r>
      <w:r w:rsidR="004B568C">
        <w:rPr>
          <w:rFonts w:ascii="Times New Roman" w:eastAsia="Times New Roman" w:hAnsi="Times New Roman" w:cs="Times New Roman"/>
          <w:b/>
          <w:spacing w:val="-1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individuati</w:t>
      </w:r>
      <w:r w:rsidR="004B568C">
        <w:rPr>
          <w:rFonts w:ascii="Times New Roman" w:eastAsia="Times New Roman" w:hAnsi="Times New Roman" w:cs="Times New Roman"/>
          <w:b/>
          <w:spacing w:val="-1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quali</w:t>
      </w:r>
      <w:r w:rsidR="004B568C">
        <w:rPr>
          <w:rFonts w:ascii="Times New Roman" w:eastAsia="Times New Roman" w:hAnsi="Times New Roman" w:cs="Times New Roman"/>
          <w:b/>
          <w:spacing w:val="-1"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destinatari</w:t>
      </w:r>
      <w:r w:rsidR="004B568C">
        <w:rPr>
          <w:rFonts w:ascii="Times New Roman" w:eastAsia="Times New Roman" w:hAnsi="Times New Roman" w:cs="Times New Roman"/>
          <w:b/>
          <w:spacing w:val="-1"/>
          <w:sz w:val="22"/>
        </w:rPr>
        <w:t xml:space="preserve"> </w:t>
      </w:r>
      <w:proofErr w:type="gramStart"/>
      <w:r w:rsidR="004B568C">
        <w:rPr>
          <w:rFonts w:ascii="Times New Roman" w:eastAsia="Times New Roman" w:hAnsi="Times New Roman" w:cs="Times New Roman"/>
          <w:b/>
          <w:sz w:val="22"/>
        </w:rPr>
        <w:t xml:space="preserve">di 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4B568C">
        <w:rPr>
          <w:rFonts w:ascii="Times New Roman" w:eastAsia="Times New Roman" w:hAnsi="Times New Roman" w:cs="Times New Roman"/>
          <w:b/>
          <w:sz w:val="22"/>
        </w:rPr>
        <w:t>contratto</w:t>
      </w:r>
      <w:proofErr w:type="gramEnd"/>
      <w:r w:rsidR="004B568C">
        <w:rPr>
          <w:rFonts w:ascii="Times New Roman" w:eastAsia="Times New Roman" w:hAnsi="Times New Roman" w:cs="Times New Roman"/>
          <w:b/>
          <w:sz w:val="22"/>
        </w:rPr>
        <w:t xml:space="preserve"> a tempo determinato.</w:t>
      </w:r>
    </w:p>
    <w:p w14:paraId="2B0AEFD6" w14:textId="77777777" w:rsidR="00567923" w:rsidRDefault="00567923">
      <w:pPr>
        <w:spacing w:before="35"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5D9FC001" w14:textId="77777777" w:rsidR="00567923" w:rsidRDefault="004B568C" w:rsidP="00DB7FE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Il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conferimento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della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supplenza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sarà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comunicato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telefonicamente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al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recapito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fornito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dall’aspirante.</w:t>
      </w:r>
      <w:r>
        <w:rPr>
          <w:rFonts w:ascii="Times New Roman" w:eastAsia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La supplenza dovrà essere accettata entro 24 ore.</w:t>
      </w:r>
    </w:p>
    <w:p w14:paraId="1811C82C" w14:textId="77777777" w:rsidR="00567923" w:rsidRDefault="00567923">
      <w:pPr>
        <w:spacing w:before="12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7D38F7BA" w14:textId="2F76539F" w:rsidR="00567923" w:rsidRDefault="004B568C" w:rsidP="00810467">
      <w:pPr>
        <w:spacing w:after="0" w:line="240" w:lineRule="auto"/>
        <w:ind w:left="7181" w:firstLine="9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</w:t>
      </w:r>
      <w:r w:rsidR="00810467">
        <w:rPr>
          <w:rFonts w:ascii="Times New Roman" w:eastAsia="Times New Roman" w:hAnsi="Times New Roman" w:cs="Times New Roman"/>
        </w:rPr>
        <w:t>Dirigente Scolastico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84A02C" w14:textId="77777777" w:rsidR="00567923" w:rsidRDefault="00567923" w:rsidP="00810467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</w:rPr>
      </w:pPr>
    </w:p>
    <w:p w14:paraId="52A1539C" w14:textId="489E9932" w:rsidR="00567923" w:rsidRPr="00C86F9A" w:rsidRDefault="00810467" w:rsidP="00C86F9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10467">
        <w:rPr>
          <w:rFonts w:ascii="Times New Roman" w:eastAsia="Times New Roman" w:hAnsi="Times New Roman" w:cs="Times New Roman"/>
        </w:rPr>
        <w:t>Prof. Antonio Di Cerbo</w:t>
      </w:r>
    </w:p>
    <w:sectPr w:rsidR="00567923" w:rsidRPr="00C86F9A" w:rsidSect="00DB7FE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40FB"/>
    <w:multiLevelType w:val="multilevel"/>
    <w:tmpl w:val="F5EAC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697279"/>
    <w:multiLevelType w:val="multilevel"/>
    <w:tmpl w:val="DAE88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01D0B"/>
    <w:multiLevelType w:val="multilevel"/>
    <w:tmpl w:val="BE660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2044E2"/>
    <w:multiLevelType w:val="multilevel"/>
    <w:tmpl w:val="8F9E1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B0463"/>
    <w:multiLevelType w:val="multilevel"/>
    <w:tmpl w:val="E4F405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F37186"/>
    <w:multiLevelType w:val="hybridMultilevel"/>
    <w:tmpl w:val="8256A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23"/>
    <w:rsid w:val="002F26A6"/>
    <w:rsid w:val="004B568C"/>
    <w:rsid w:val="004D074C"/>
    <w:rsid w:val="004F1633"/>
    <w:rsid w:val="00567923"/>
    <w:rsid w:val="005F6D37"/>
    <w:rsid w:val="006543AB"/>
    <w:rsid w:val="006627DD"/>
    <w:rsid w:val="00810467"/>
    <w:rsid w:val="00935E5A"/>
    <w:rsid w:val="00BC76A9"/>
    <w:rsid w:val="00C2038E"/>
    <w:rsid w:val="00C86F9A"/>
    <w:rsid w:val="00DB7FEA"/>
    <w:rsid w:val="00D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8CF7"/>
  <w15:docId w15:val="{E615515C-806A-45A9-871C-90D6AF32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Bassi</dc:creator>
  <cp:keywords/>
  <dc:description/>
  <cp:lastModifiedBy>Utente8</cp:lastModifiedBy>
  <cp:revision>2</cp:revision>
  <dcterms:created xsi:type="dcterms:W3CDTF">2026-04-01T11:42:00Z</dcterms:created>
  <dcterms:modified xsi:type="dcterms:W3CDTF">2026-04-01T11:42:00Z</dcterms:modified>
</cp:coreProperties>
</file>